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F4BE6">
      <w:pPr>
        <w:adjustRightInd w:val="0"/>
        <w:snapToGrid w:val="0"/>
        <w:spacing w:line="620" w:lineRule="exact"/>
      </w:pPr>
      <w:r>
        <w:rPr>
          <w:rFonts w:ascii="Times New Roman" w:hAnsi="Times New Roman" w:eastAsia="仿宋_GB2312" w:cs="Times New Roman"/>
          <w:bCs/>
          <w:snapToGrid w:val="0"/>
          <w:color w:val="000000"/>
          <w:sz w:val="32"/>
          <w:szCs w:val="32"/>
        </w:rPr>
        <w:t>附件</w:t>
      </w:r>
      <w:r>
        <w:rPr>
          <w:rFonts w:hint="eastAsia" w:eastAsia="仿宋_GB2312" w:cs="Times New Roman"/>
          <w:bCs/>
          <w:snapToGrid w:val="0"/>
          <w:color w:val="000000"/>
          <w:sz w:val="32"/>
          <w:szCs w:val="32"/>
          <w:lang w:val="en-US" w:eastAsia="zh-CN"/>
        </w:rPr>
        <w:t>2：</w:t>
      </w:r>
    </w:p>
    <w:p w14:paraId="01D25002">
      <w:pPr>
        <w:adjustRightInd w:val="0"/>
        <w:snapToGrid w:val="0"/>
        <w:spacing w:line="5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广西壮族自治区特种作业人员操作</w:t>
      </w:r>
    </w:p>
    <w:p w14:paraId="1F7B5A36">
      <w:pPr>
        <w:adjustRightInd w:val="0"/>
        <w:snapToGrid w:val="0"/>
        <w:spacing w:line="500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资格认定申请表</w:t>
      </w:r>
    </w:p>
    <w:tbl>
      <w:tblPr>
        <w:tblStyle w:val="6"/>
        <w:tblW w:w="5224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409"/>
        <w:gridCol w:w="866"/>
        <w:gridCol w:w="712"/>
        <w:gridCol w:w="1898"/>
        <w:gridCol w:w="1504"/>
        <w:gridCol w:w="1993"/>
      </w:tblGrid>
      <w:tr w14:paraId="3059B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681" w:type="pct"/>
            <w:vMerge w:val="restart"/>
            <w:vAlign w:val="center"/>
          </w:tcPr>
          <w:p w14:paraId="3D6A2D79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申请类型</w:t>
            </w:r>
          </w:p>
          <w:p w14:paraId="267D4B8B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（在相应选项前打√ ）</w:t>
            </w:r>
          </w:p>
        </w:tc>
        <w:tc>
          <w:tcPr>
            <w:tcW w:w="726" w:type="pct"/>
            <w:vAlign w:val="center"/>
          </w:tcPr>
          <w:p w14:paraId="1EBB5377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作业类别</w:t>
            </w:r>
          </w:p>
        </w:tc>
        <w:tc>
          <w:tcPr>
            <w:tcW w:w="1791" w:type="pct"/>
            <w:gridSpan w:val="3"/>
            <w:vAlign w:val="center"/>
          </w:tcPr>
          <w:p w14:paraId="2AA1D762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74" w:type="pct"/>
            <w:vAlign w:val="center"/>
          </w:tcPr>
          <w:p w14:paraId="337DD1BF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操作项目</w:t>
            </w:r>
            <w:bookmarkStart w:id="0" w:name="_GoBack"/>
            <w:bookmarkEnd w:id="0"/>
          </w:p>
        </w:tc>
        <w:tc>
          <w:tcPr>
            <w:tcW w:w="1026" w:type="pct"/>
            <w:vAlign w:val="center"/>
          </w:tcPr>
          <w:p w14:paraId="28E270D4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15ED2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681" w:type="pct"/>
            <w:vMerge w:val="continue"/>
            <w:vAlign w:val="center"/>
          </w:tcPr>
          <w:p w14:paraId="32AFC551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26" w:type="pct"/>
            <w:vAlign w:val="center"/>
          </w:tcPr>
          <w:p w14:paraId="3F414A9E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取证类型</w:t>
            </w:r>
          </w:p>
        </w:tc>
        <w:tc>
          <w:tcPr>
            <w:tcW w:w="2566" w:type="pct"/>
            <w:gridSpan w:val="4"/>
            <w:vAlign w:val="center"/>
          </w:tcPr>
          <w:p w14:paraId="376AB955">
            <w:pPr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初次领证   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延期复审     </w:t>
            </w:r>
            <w:r>
              <w:rPr>
                <w:rFonts w:ascii="仿宋_GB2312" w:hAnsi="仿宋_GB2312" w:eastAsia="仿宋_GB2312" w:cs="仿宋_GB2312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>复审</w:t>
            </w:r>
          </w:p>
        </w:tc>
        <w:tc>
          <w:tcPr>
            <w:tcW w:w="1026" w:type="pct"/>
            <w:vMerge w:val="restart"/>
            <w:vAlign w:val="center"/>
          </w:tcPr>
          <w:p w14:paraId="2CA837C8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近期1寸</w:t>
            </w:r>
          </w:p>
          <w:p w14:paraId="55B63A5B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白底彩色免冠照片</w:t>
            </w:r>
          </w:p>
        </w:tc>
      </w:tr>
      <w:tr w14:paraId="3FB2E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pct"/>
            <w:vAlign w:val="center"/>
          </w:tcPr>
          <w:p w14:paraId="50E46A1D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证书编号</w:t>
            </w:r>
          </w:p>
        </w:tc>
        <w:tc>
          <w:tcPr>
            <w:tcW w:w="1539" w:type="pct"/>
            <w:gridSpan w:val="3"/>
            <w:vAlign w:val="center"/>
          </w:tcPr>
          <w:p w14:paraId="38837D6E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4F076D46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证书有效期限</w:t>
            </w:r>
          </w:p>
        </w:tc>
        <w:tc>
          <w:tcPr>
            <w:tcW w:w="774" w:type="pct"/>
            <w:vAlign w:val="center"/>
          </w:tcPr>
          <w:p w14:paraId="13072F75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至</w:t>
            </w:r>
          </w:p>
        </w:tc>
        <w:tc>
          <w:tcPr>
            <w:tcW w:w="1026" w:type="pct"/>
            <w:vMerge w:val="continue"/>
            <w:vAlign w:val="center"/>
          </w:tcPr>
          <w:p w14:paraId="60EB23AB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D743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pct"/>
            <w:vAlign w:val="center"/>
          </w:tcPr>
          <w:p w14:paraId="3E51C67E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签发机关</w:t>
            </w:r>
          </w:p>
        </w:tc>
        <w:tc>
          <w:tcPr>
            <w:tcW w:w="1539" w:type="pct"/>
            <w:gridSpan w:val="3"/>
            <w:vAlign w:val="center"/>
          </w:tcPr>
          <w:p w14:paraId="6F5B28DF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47CA640D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应复审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</w:t>
            </w:r>
          </w:p>
        </w:tc>
        <w:tc>
          <w:tcPr>
            <w:tcW w:w="774" w:type="pct"/>
            <w:vAlign w:val="center"/>
          </w:tcPr>
          <w:p w14:paraId="707FC14B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6A6BA286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A8C20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81" w:type="pct"/>
            <w:vAlign w:val="center"/>
          </w:tcPr>
          <w:p w14:paraId="7BC73006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 名</w:t>
            </w:r>
          </w:p>
        </w:tc>
        <w:tc>
          <w:tcPr>
            <w:tcW w:w="726" w:type="pct"/>
            <w:vAlign w:val="center"/>
          </w:tcPr>
          <w:p w14:paraId="5880D78E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46" w:type="pct"/>
            <w:vAlign w:val="center"/>
          </w:tcPr>
          <w:p w14:paraId="014EB52A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367" w:type="pct"/>
            <w:vAlign w:val="center"/>
          </w:tcPr>
          <w:p w14:paraId="333CEC58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72E6E381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参加工作时间</w:t>
            </w:r>
          </w:p>
        </w:tc>
        <w:tc>
          <w:tcPr>
            <w:tcW w:w="774" w:type="pct"/>
            <w:vAlign w:val="center"/>
          </w:tcPr>
          <w:p w14:paraId="77167D43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0C8ABC3E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1B31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pct"/>
            <w:vAlign w:val="center"/>
          </w:tcPr>
          <w:p w14:paraId="3B68DF8E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1539" w:type="pct"/>
            <w:gridSpan w:val="3"/>
            <w:vAlign w:val="center"/>
          </w:tcPr>
          <w:p w14:paraId="22737362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38936CBE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健康状况</w:t>
            </w:r>
          </w:p>
        </w:tc>
        <w:tc>
          <w:tcPr>
            <w:tcW w:w="774" w:type="pct"/>
            <w:vAlign w:val="center"/>
          </w:tcPr>
          <w:p w14:paraId="2144E412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6" w:type="pct"/>
            <w:vMerge w:val="continue"/>
            <w:vAlign w:val="center"/>
          </w:tcPr>
          <w:p w14:paraId="30173BE1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7994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81" w:type="pct"/>
            <w:vAlign w:val="center"/>
          </w:tcPr>
          <w:p w14:paraId="3DB988FA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学历</w:t>
            </w:r>
          </w:p>
        </w:tc>
        <w:tc>
          <w:tcPr>
            <w:tcW w:w="1539" w:type="pct"/>
            <w:gridSpan w:val="3"/>
            <w:vAlign w:val="center"/>
          </w:tcPr>
          <w:p w14:paraId="238763B0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1FEFAAF4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毕业院校专业</w:t>
            </w:r>
          </w:p>
        </w:tc>
        <w:tc>
          <w:tcPr>
            <w:tcW w:w="1800" w:type="pct"/>
            <w:gridSpan w:val="2"/>
            <w:vAlign w:val="center"/>
          </w:tcPr>
          <w:p w14:paraId="0569FEDF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56AD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pct"/>
            <w:vAlign w:val="center"/>
          </w:tcPr>
          <w:p w14:paraId="19BDEBD6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</w:p>
          <w:p w14:paraId="70FF9EAA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20"/>
                <w:szCs w:val="21"/>
              </w:rPr>
              <w:t>（或就读院校）</w:t>
            </w:r>
          </w:p>
        </w:tc>
        <w:tc>
          <w:tcPr>
            <w:tcW w:w="1539" w:type="pct"/>
            <w:gridSpan w:val="3"/>
            <w:vAlign w:val="center"/>
          </w:tcPr>
          <w:p w14:paraId="04C860FE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3EAB3819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手机号码</w:t>
            </w:r>
          </w:p>
        </w:tc>
        <w:tc>
          <w:tcPr>
            <w:tcW w:w="1800" w:type="pct"/>
            <w:gridSpan w:val="2"/>
            <w:vAlign w:val="center"/>
          </w:tcPr>
          <w:p w14:paraId="635A9DE0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E985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pct"/>
            <w:vAlign w:val="center"/>
          </w:tcPr>
          <w:p w14:paraId="2295DE0B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  <w:r>
              <w:rPr>
                <w:rFonts w:ascii="Times New Roman" w:hAnsi="Times New Roman" w:eastAsia="宋体" w:cs="Times New Roman"/>
                <w:spacing w:val="-20"/>
                <w:szCs w:val="21"/>
              </w:rPr>
              <w:t>（或就读院校）</w:t>
            </w:r>
            <w:r>
              <w:rPr>
                <w:rFonts w:ascii="Times New Roman" w:hAnsi="Times New Roman" w:eastAsia="宋体" w:cs="Times New Roman"/>
                <w:szCs w:val="21"/>
              </w:rPr>
              <w:t>详细地址</w:t>
            </w:r>
          </w:p>
        </w:tc>
        <w:tc>
          <w:tcPr>
            <w:tcW w:w="1539" w:type="pct"/>
            <w:gridSpan w:val="3"/>
            <w:vAlign w:val="center"/>
          </w:tcPr>
          <w:p w14:paraId="17FB3574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175A34B2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</w:t>
            </w:r>
          </w:p>
          <w:p w14:paraId="54A3E7AA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方式</w:t>
            </w:r>
          </w:p>
        </w:tc>
        <w:tc>
          <w:tcPr>
            <w:tcW w:w="1800" w:type="pct"/>
            <w:gridSpan w:val="2"/>
            <w:vAlign w:val="center"/>
          </w:tcPr>
          <w:p w14:paraId="37E06416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本人申请   </w:t>
            </w:r>
          </w:p>
          <w:p w14:paraId="613640EB">
            <w:pPr>
              <w:snapToGrid w:val="0"/>
              <w:spacing w:line="240" w:lineRule="exac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□</w:t>
            </w:r>
            <w:r>
              <w:rPr>
                <w:rFonts w:ascii="Times New Roman" w:hAnsi="Times New Roman" w:eastAsia="宋体" w:cs="Times New Roman"/>
                <w:szCs w:val="21"/>
              </w:rPr>
              <w:t>委托机构代理申请</w:t>
            </w:r>
          </w:p>
        </w:tc>
      </w:tr>
      <w:tr w14:paraId="532EB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681" w:type="pct"/>
            <w:vAlign w:val="center"/>
          </w:tcPr>
          <w:p w14:paraId="473DE17B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申请人</w:t>
            </w:r>
          </w:p>
          <w:p w14:paraId="1AD3ED51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诚信承诺事项</w:t>
            </w:r>
          </w:p>
        </w:tc>
        <w:tc>
          <w:tcPr>
            <w:tcW w:w="4318" w:type="pct"/>
            <w:gridSpan w:val="6"/>
            <w:vAlign w:val="center"/>
          </w:tcPr>
          <w:p w14:paraId="1525FEE9">
            <w:pPr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一、本人身体健康，无妨碍从事相应特种作业的器质性心脏病、癫痫病、美尼尔氏症、眩晕症、癔病、震颤麻痹症、精神病、痴呆症以及其他疾病和生理缺陷。</w:t>
            </w:r>
          </w:p>
          <w:p w14:paraId="59100D45">
            <w:pPr>
              <w:widowControl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二、本人承诺严格遵守特种作业相关法律规定，严格遵守特种作业操作证考试纪律，服从考场工作人员管理，如有作弊、替考等违法违规行为，依法承担相应法律责任。</w:t>
            </w:r>
          </w:p>
          <w:p w14:paraId="3710FAC3">
            <w:pPr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本人对以上承诺事项以及本人提供的身份证复印件、学历证书复印件等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申请材料实质内容的真实性负责，</w:t>
            </w:r>
            <w:r>
              <w:rPr>
                <w:rFonts w:ascii="Times New Roman" w:hAnsi="Times New Roman" w:eastAsia="宋体" w:cs="Times New Roman"/>
                <w:szCs w:val="21"/>
              </w:rPr>
              <w:t>如有弄虚作假或欺骗等行为，自愿被依法注销《中华人民共和国特种作业操作证》，3年内不再申请办证，并承担相应的法律责任。</w:t>
            </w:r>
          </w:p>
          <w:p w14:paraId="44BF4113">
            <w:pPr>
              <w:snapToGrid w:val="0"/>
              <w:spacing w:line="240" w:lineRule="exact"/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申请人（签名并按指纹）： </w:t>
            </w:r>
          </w:p>
          <w:p w14:paraId="1318FCEA">
            <w:pPr>
              <w:pStyle w:val="9"/>
              <w:snapToGrid w:val="0"/>
              <w:spacing w:line="240" w:lineRule="exact"/>
              <w:rPr>
                <w:rFonts w:hint="default" w:ascii="Times New Roman" w:hAnsi="Times New Roman"/>
              </w:rPr>
            </w:pPr>
          </w:p>
          <w:p w14:paraId="527905A3">
            <w:pPr>
              <w:widowControl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年     月     日</w:t>
            </w:r>
          </w:p>
        </w:tc>
      </w:tr>
      <w:tr w14:paraId="4B4355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681" w:type="pct"/>
            <w:vAlign w:val="center"/>
          </w:tcPr>
          <w:p w14:paraId="20BD7C7C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工作单位</w:t>
            </w:r>
            <w:r>
              <w:rPr>
                <w:rFonts w:ascii="Times New Roman" w:hAnsi="Times New Roman" w:eastAsia="宋体" w:cs="Times New Roman"/>
                <w:spacing w:val="-20"/>
                <w:szCs w:val="21"/>
              </w:rPr>
              <w:t>（或就读院校/居住所在地市应急局）</w:t>
            </w:r>
            <w:r>
              <w:rPr>
                <w:rFonts w:ascii="Times New Roman" w:hAnsi="Times New Roman" w:eastAsia="宋体" w:cs="Times New Roman"/>
                <w:szCs w:val="21"/>
              </w:rPr>
              <w:t>意见</w:t>
            </w:r>
          </w:p>
        </w:tc>
        <w:tc>
          <w:tcPr>
            <w:tcW w:w="4318" w:type="pct"/>
            <w:gridSpan w:val="6"/>
            <w:vAlign w:val="center"/>
          </w:tcPr>
          <w:p w14:paraId="24F98EED">
            <w:pPr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（申请者能提供本设区市户籍证明或居住证明的，可以不填写“工作单位意见”栏，否则此栏为必填项）</w:t>
            </w:r>
          </w:p>
          <w:p w14:paraId="58053442">
            <w:pPr>
              <w:widowControl/>
              <w:snapToGrid w:val="0"/>
              <w:spacing w:line="240" w:lineRule="exact"/>
              <w:ind w:firstLine="4830" w:firstLineChars="23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33D04A60">
            <w:pPr>
              <w:widowControl/>
              <w:snapToGrid w:val="0"/>
              <w:spacing w:line="240" w:lineRule="exact"/>
              <w:ind w:firstLine="5880" w:firstLineChars="28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（盖章）</w:t>
            </w:r>
          </w:p>
          <w:p w14:paraId="68BCD4C3">
            <w:pPr>
              <w:widowControl/>
              <w:snapToGrid w:val="0"/>
              <w:spacing w:line="240" w:lineRule="exact"/>
              <w:ind w:firstLine="5670" w:firstLineChars="2700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6B27AD99">
            <w:pPr>
              <w:widowControl/>
              <w:snapToGrid w:val="0"/>
              <w:spacing w:line="240" w:lineRule="exact"/>
              <w:ind w:firstLine="5460" w:firstLineChars="26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     月     日</w:t>
            </w:r>
          </w:p>
        </w:tc>
      </w:tr>
      <w:tr w14:paraId="4FD58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pct"/>
            <w:vAlign w:val="center"/>
          </w:tcPr>
          <w:p w14:paraId="08544ED7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申请人参加</w:t>
            </w:r>
          </w:p>
          <w:p w14:paraId="389B1DEE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安全培训情况</w:t>
            </w:r>
          </w:p>
          <w:p w14:paraId="26A02D6F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（此栏由安全培训机构填写）</w:t>
            </w:r>
          </w:p>
        </w:tc>
        <w:tc>
          <w:tcPr>
            <w:tcW w:w="4318" w:type="pct"/>
            <w:gridSpan w:val="6"/>
          </w:tcPr>
          <w:p w14:paraId="31C6E262">
            <w:pPr>
              <w:widowControl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本机构承诺：对本栏目所填写的信息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实质内容的真实性负责，已</w:t>
            </w:r>
            <w:r>
              <w:rPr>
                <w:rFonts w:ascii="Times New Roman" w:hAnsi="Times New Roman" w:eastAsia="宋体" w:cs="Times New Roman"/>
                <w:szCs w:val="21"/>
              </w:rPr>
              <w:t>按照特种作业有关培训大纲对申请人进行了安全技术培训，培训内容及学时符合有关法律、法规、规章、标准及培训大纲的要求。如有弄虚作假或欺骗等行为，自愿承担相应的法律责任。</w:t>
            </w:r>
          </w:p>
          <w:p w14:paraId="58725A6E"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61518095"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培训类别：                               培训地点：                                           </w:t>
            </w:r>
          </w:p>
          <w:p w14:paraId="70906DEF"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培训起止日期：                           培训学时：</w:t>
            </w:r>
          </w:p>
          <w:p w14:paraId="4662E504"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  <w:p w14:paraId="3B37B1D7">
            <w:pPr>
              <w:widowControl/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经办人（签字或印章）：</w:t>
            </w:r>
          </w:p>
          <w:p w14:paraId="6C92E289">
            <w:pPr>
              <w:snapToGri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szCs w:val="21"/>
              </w:rPr>
              <w:t>培训机构名称（盖章）：</w:t>
            </w:r>
          </w:p>
          <w:p w14:paraId="4915CB8B">
            <w:pPr>
              <w:widowControl/>
              <w:snapToGrid w:val="0"/>
              <w:spacing w:line="240" w:lineRule="exact"/>
              <w:ind w:firstLine="420" w:firstLineChars="200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                   年     月    日</w:t>
            </w:r>
          </w:p>
        </w:tc>
      </w:tr>
    </w:tbl>
    <w:p w14:paraId="5815E811">
      <w:pPr>
        <w:spacing w:line="24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备注：1、本表需要签名的地方必须手写签名，打印无效；若由他人替代签名，视为提供虚假材料。</w:t>
      </w:r>
    </w:p>
    <w:p w14:paraId="09D2C2AF">
      <w:pPr>
        <w:spacing w:line="240" w:lineRule="exact"/>
        <w:ind w:firstLine="420" w:firstLineChars="200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2、本申请表由广西壮族自治区应急管理厅制定，任何单位和个人不能删改内容。</w:t>
      </w:r>
    </w:p>
    <w:p w14:paraId="0B0C086A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B2388B30-534F-4292-BE68-78E64DE9CF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375C132-6044-4B7B-A918-1AF0D86E598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2FB8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</wp:posOffset>
              </wp:positionV>
              <wp:extent cx="718185" cy="3111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8185" cy="311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5142F">
                          <w:pPr>
                            <w:pStyle w:val="4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75pt;height:24.5pt;width:56.55pt;mso-position-horizontal:outside;mso-position-horizontal-relative:margin;z-index:251659264;mso-width-relative:page;mso-height-relative:page;" filled="f" stroked="f" coordsize="21600,21600" o:gfxdata="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1Tj23VAAAABgEAAA8AAAAAAAAAAQAgAAAAIgAAAGRycy9kb3ducmV2Lnht&#10;bFBLAQIUABQAAAAIAIdO4kBruZSM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1E5142F">
                    <w:pPr>
                      <w:pStyle w:val="4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30914"/>
    <w:rsid w:val="042711AF"/>
    <w:rsid w:val="044C50BA"/>
    <w:rsid w:val="05126C96"/>
    <w:rsid w:val="05922FA0"/>
    <w:rsid w:val="069B75C0"/>
    <w:rsid w:val="06DB1FC1"/>
    <w:rsid w:val="07A50D69"/>
    <w:rsid w:val="083D4341"/>
    <w:rsid w:val="08634780"/>
    <w:rsid w:val="0ABD0ABF"/>
    <w:rsid w:val="0B352404"/>
    <w:rsid w:val="0C7A4467"/>
    <w:rsid w:val="0CC92FA7"/>
    <w:rsid w:val="0E482CCF"/>
    <w:rsid w:val="0EDB32C2"/>
    <w:rsid w:val="0F0F1F61"/>
    <w:rsid w:val="0F24110D"/>
    <w:rsid w:val="10645539"/>
    <w:rsid w:val="10BB15FD"/>
    <w:rsid w:val="10BF2F96"/>
    <w:rsid w:val="115832F0"/>
    <w:rsid w:val="13FB29C3"/>
    <w:rsid w:val="15681628"/>
    <w:rsid w:val="15DF0DF6"/>
    <w:rsid w:val="16924BAE"/>
    <w:rsid w:val="18491BE4"/>
    <w:rsid w:val="1B7900EB"/>
    <w:rsid w:val="1D1207F7"/>
    <w:rsid w:val="1D3F7112"/>
    <w:rsid w:val="20A774A8"/>
    <w:rsid w:val="221C28F1"/>
    <w:rsid w:val="22D67E0E"/>
    <w:rsid w:val="22F4274D"/>
    <w:rsid w:val="231D6147"/>
    <w:rsid w:val="23405992"/>
    <w:rsid w:val="24C20D54"/>
    <w:rsid w:val="276002A5"/>
    <w:rsid w:val="27AF30E6"/>
    <w:rsid w:val="2AAD1B5F"/>
    <w:rsid w:val="2BA6382F"/>
    <w:rsid w:val="2C9D5C03"/>
    <w:rsid w:val="2D110F1D"/>
    <w:rsid w:val="2D2307FE"/>
    <w:rsid w:val="2D3C0599"/>
    <w:rsid w:val="2D404F0C"/>
    <w:rsid w:val="2D6A07BF"/>
    <w:rsid w:val="2F0E4B96"/>
    <w:rsid w:val="2FEA73B1"/>
    <w:rsid w:val="31374878"/>
    <w:rsid w:val="31E340B8"/>
    <w:rsid w:val="33EB36F8"/>
    <w:rsid w:val="35004F81"/>
    <w:rsid w:val="35DB7EC8"/>
    <w:rsid w:val="39C76F23"/>
    <w:rsid w:val="3B186480"/>
    <w:rsid w:val="3BE9676F"/>
    <w:rsid w:val="3D1B6FE3"/>
    <w:rsid w:val="3E7069E6"/>
    <w:rsid w:val="41CD19A6"/>
    <w:rsid w:val="42C82CA2"/>
    <w:rsid w:val="42C85330"/>
    <w:rsid w:val="43E22422"/>
    <w:rsid w:val="441E5E65"/>
    <w:rsid w:val="445F1CC4"/>
    <w:rsid w:val="44D02BC2"/>
    <w:rsid w:val="458F0387"/>
    <w:rsid w:val="45CC116E"/>
    <w:rsid w:val="482175EF"/>
    <w:rsid w:val="4860600B"/>
    <w:rsid w:val="48F6071D"/>
    <w:rsid w:val="492B45BC"/>
    <w:rsid w:val="4AF018C8"/>
    <w:rsid w:val="4B1F5D09"/>
    <w:rsid w:val="4B257098"/>
    <w:rsid w:val="4CAA019C"/>
    <w:rsid w:val="4E3E294A"/>
    <w:rsid w:val="4F42290E"/>
    <w:rsid w:val="511219A9"/>
    <w:rsid w:val="521A36CE"/>
    <w:rsid w:val="53956276"/>
    <w:rsid w:val="544605AF"/>
    <w:rsid w:val="54C3004D"/>
    <w:rsid w:val="559470BE"/>
    <w:rsid w:val="55950565"/>
    <w:rsid w:val="559B0682"/>
    <w:rsid w:val="56073F84"/>
    <w:rsid w:val="56813D1C"/>
    <w:rsid w:val="56847368"/>
    <w:rsid w:val="56903F5F"/>
    <w:rsid w:val="572A7B9F"/>
    <w:rsid w:val="58095D77"/>
    <w:rsid w:val="5B413B37"/>
    <w:rsid w:val="5B741ACA"/>
    <w:rsid w:val="5BE106D2"/>
    <w:rsid w:val="5D164F2C"/>
    <w:rsid w:val="5DA402F0"/>
    <w:rsid w:val="5EDD7164"/>
    <w:rsid w:val="5EFE13D1"/>
    <w:rsid w:val="60593614"/>
    <w:rsid w:val="61730705"/>
    <w:rsid w:val="626A1B08"/>
    <w:rsid w:val="633263F7"/>
    <w:rsid w:val="63911317"/>
    <w:rsid w:val="65504C7D"/>
    <w:rsid w:val="656E190F"/>
    <w:rsid w:val="658B749D"/>
    <w:rsid w:val="67694D5A"/>
    <w:rsid w:val="67CD5013"/>
    <w:rsid w:val="6A4C5F97"/>
    <w:rsid w:val="6AD2649C"/>
    <w:rsid w:val="6D94212F"/>
    <w:rsid w:val="6E2A65EF"/>
    <w:rsid w:val="6E602011"/>
    <w:rsid w:val="6FE253D4"/>
    <w:rsid w:val="71D70DAA"/>
    <w:rsid w:val="720F2993"/>
    <w:rsid w:val="721750DD"/>
    <w:rsid w:val="73A803F0"/>
    <w:rsid w:val="748527D2"/>
    <w:rsid w:val="756E3266"/>
    <w:rsid w:val="770E6AAE"/>
    <w:rsid w:val="772B58B2"/>
    <w:rsid w:val="776528A5"/>
    <w:rsid w:val="79AE38A9"/>
    <w:rsid w:val="7D553689"/>
    <w:rsid w:val="7DDB3462"/>
    <w:rsid w:val="7E613C35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next w:val="10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10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59778864-5354-44a9-97eb-b91a661f819e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71D8B5A</paraID>
      <start>39</start>
      <end>40</end>
      <status>ignored</status>
      <modifiedWord/>
      <trackRevisions>false</trackRevisions>
    </reviewItem>
    <reviewItem>
      <errorID>f0a89acb-28e5-45fc-8527-031f291e8766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71D8B5A</paraID>
      <start>45</start>
      <end>46</end>
      <status>ignored</status>
      <modifiedWord/>
      <trackRevisions>false</trackRevisions>
    </reviewItem>
    <reviewItem>
      <errorID>7f41c68d-8d22-4907-ad17-0f15664357b0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 71D8B5A</paraID>
      <start>55</start>
      <end>56</end>
      <status>ignored</status>
      <modifiedWord/>
      <trackRevisions>false</trackRevisions>
    </reviewItem>
    <reviewItem>
      <errorID>230e363a-ef62-4f23-b3ff-5d1ced86e35c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 71D8B5A</paraID>
      <start>61</start>
      <end>62</end>
      <status>ignored</status>
      <modifiedWord/>
      <trackRevisions>false</trackRevisions>
    </reviewItem>
    <reviewItem>
      <errorID>1e385a2f-4583-4c51-b6a3-f245a64db9e8</errorID>
      <errorWord>癔病</errorWord>
      <group>L1_Knowledge</group>
      <groupName>知识性问题</groupName>
      <ability>L2_Term</ability>
      <abilityName>专业术语</abilityName>
      <candidateList>
        <item>癔症</item>
      </candidateList>
      <explain>医学名词[癔病]为不规范表述或旧称，其规范书面表述为[癔症]。</explain>
      <paraID>1525FEE9</paraID>
      <start>42</start>
      <end>44</end>
      <status>ignored</status>
      <modifiedWord/>
      <trackRevisions>false</trackRevisions>
    </reviewItem>
    <reviewItem>
      <errorID>cec7f55c-6bb2-4d7e-9f02-c2da4965dfa7</errorID>
      <errorWord>震颤麻痹</errorWord>
      <group>L1_Knowledge</group>
      <groupName>知识性问题</groupName>
      <ability>L2_Term</ability>
      <abilityName>专业术语</abilityName>
      <candidateList>
        <item>帕金森病</item>
      </candidateList>
      <explain>医学名词[震颤麻痹]为不规范表述或旧称，其规范书面表述为[帕金森病]。</explain>
      <paraID>1525FEE9</paraID>
      <start>45</start>
      <end>49</end>
      <status>ignored</status>
      <modifiedWord/>
      <trackRevisions>false</trackRevisions>
    </reviewItem>
    <reviewItem>
      <errorID>07450556-e8da-4e45-9822-a9364f50b622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31C6E262</paraID>
      <start>65</start>
      <end>70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e9853b-c25d-4656-a75e-658964577a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780</Words>
  <Characters>780</Characters>
  <Lines>0</Lines>
  <Paragraphs>0</Paragraphs>
  <TotalTime>10</TotalTime>
  <ScaleCrop>false</ScaleCrop>
  <LinksUpToDate>false</LinksUpToDate>
  <CharactersWithSpaces>1066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2026-01-12T03:05:00Z</dcterms:created>
  <dc:creator>Administrator</dc:creator>
  <cp:lastModifiedBy>gxcjxh008</cp:lastModifiedBy>
  <dcterms:modified xsi:type="dcterms:W3CDTF">2026-03-11T01:40:07Z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eyJoZGlkIjoiNjQzODZlZTgxYmViYmNiYmMxNTM4ZThmYmZiMWVhMTIiLCJ1c2VySWQiOiIzNzYyMjE4MzgifQ==</vt:lpwstr>
  </property>
  <property fmtid="{D5CDD505-2E9C-101B-9397-08002B2CF9AE}" pid="4" name="ICV">
    <vt:lpwstr>F0D5F9E28A5E415A9A1E008BFBB713BB_13</vt:lpwstr>
  </property>
</Properties>
</file>